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b/>
          <w:color w:val="059DFB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59DFB"/>
          <w:spacing w:val="0"/>
          <w:position w:val="0"/>
          <w:sz w:val="32"/>
          <w:shd w:fill="auto" w:val="clear"/>
        </w:rPr>
        <w:t xml:space="preserve">Restaurant Scolaire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Fiche annuelle de réservation des repas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2023/2024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Cette fiche est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impérativement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à compléter et à retourner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avant le 27 août 2023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en la déposant à l’école, dans la boîte aux lettres dédiée, ou à la mairie, ou en l’envoyant par courriel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(NB : la fiche doit être datée et signée)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l’adresse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restausco.saintlizier@orange.fr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 et prénom de l’enfant :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Classe :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-2"/>
          <w:position w:val="0"/>
          <w:sz w:val="22"/>
          <w:shd w:fill="auto" w:val="clear"/>
        </w:rPr>
        <w:t xml:space="preserve">. Si votre enfant déjeune, toute l’année, le(s) même(s) jour(s), cocher la(es) case(s) correspondante(s) 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6"/>
          <w:shd w:fill="auto" w:val="clear"/>
        </w:rPr>
      </w:pPr>
    </w:p>
    <w:tbl>
      <w:tblPr/>
      <w:tblGrid>
        <w:gridCol w:w="236"/>
        <w:gridCol w:w="2004"/>
        <w:gridCol w:w="1881"/>
        <w:gridCol w:w="1882"/>
        <w:gridCol w:w="1882"/>
      </w:tblGrid>
      <w:tr>
        <w:trPr>
          <w:trHeight w:val="1" w:hRule="atLeast"/>
          <w:jc w:val="center"/>
        </w:trPr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Lundi</w:t>
            </w:r>
          </w:p>
        </w:tc>
        <w:tc>
          <w:tcPr>
            <w:tcW w:w="18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Mardi</w:t>
            </w:r>
          </w:p>
        </w:tc>
        <w:tc>
          <w:tcPr>
            <w:tcW w:w="18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Jeudi</w:t>
            </w:r>
          </w:p>
        </w:tc>
        <w:tc>
          <w:tcPr>
            <w:tcW w:w="18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Vendredi</w:t>
            </w:r>
          </w:p>
        </w:tc>
      </w:tr>
      <w:tr>
        <w:trPr>
          <w:trHeight w:val="1" w:hRule="atLeast"/>
          <w:jc w:val="center"/>
        </w:trPr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 21 septembre</w:t>
            </w:r>
          </w:p>
        </w:tc>
        <w:tc>
          <w:tcPr>
            <w:tcW w:w="18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 22 septembre</w:t>
            </w:r>
          </w:p>
        </w:tc>
        <w:tc>
          <w:tcPr>
            <w:tcW w:w="18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 24 septembre</w:t>
            </w:r>
          </w:p>
        </w:tc>
        <w:tc>
          <w:tcPr>
            <w:tcW w:w="18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 25 septembre</w:t>
            </w:r>
          </w:p>
        </w:tc>
      </w:tr>
      <w:tr>
        <w:trPr>
          <w:trHeight w:val="1" w:hRule="atLeast"/>
          <w:jc w:val="center"/>
        </w:trPr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 28 septembre</w:t>
            </w:r>
          </w:p>
        </w:tc>
        <w:tc>
          <w:tcPr>
            <w:tcW w:w="18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2"/>
                <w:shd w:fill="auto" w:val="clear"/>
              </w:rPr>
              <w:t xml:space="preserve"> 29 septembre</w:t>
            </w:r>
          </w:p>
        </w:tc>
        <w:tc>
          <w:tcPr>
            <w:tcW w:w="18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 Si votre enfant déjeune, toute l’année, tous les jours de la semaine, cocher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………………………………………………………………..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………………………………………………………………….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Signature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estausco.saintlizier@orange.fr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